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DC" w:rsidRPr="00DA46EF" w:rsidRDefault="00B801DC" w:rsidP="00B801DC">
      <w:pPr>
        <w:pStyle w:val="a3"/>
        <w:shd w:val="clear" w:color="auto" w:fill="FFFFFF"/>
        <w:spacing w:before="0" w:beforeAutospacing="0" w:after="0" w:afterAutospacing="0"/>
        <w:jc w:val="center"/>
        <w:rPr>
          <w:color w:val="0070C0"/>
          <w:sz w:val="28"/>
          <w:szCs w:val="28"/>
        </w:rPr>
      </w:pPr>
      <w:r w:rsidRPr="00DA46EF">
        <w:rPr>
          <w:rStyle w:val="a4"/>
          <w:color w:val="0070C0"/>
          <w:sz w:val="28"/>
          <w:szCs w:val="28"/>
        </w:rPr>
        <w:t>Дополнительные выходные родителям детей-инвалидов</w:t>
      </w:r>
      <w:r w:rsidRPr="00DA46EF">
        <w:rPr>
          <w:color w:val="0070C0"/>
          <w:sz w:val="28"/>
          <w:szCs w:val="28"/>
        </w:rPr>
        <w:t> </w:t>
      </w:r>
    </w:p>
    <w:p w:rsidR="00B801DC" w:rsidRPr="00B801DC" w:rsidRDefault="00B801DC" w:rsidP="00B801D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B801DC">
        <w:rPr>
          <w:color w:val="000000"/>
          <w:sz w:val="28"/>
          <w:szCs w:val="28"/>
        </w:rPr>
        <w:br/>
      </w:r>
      <w:r w:rsidR="00BD1267">
        <w:rPr>
          <w:color w:val="000000"/>
          <w:sz w:val="28"/>
          <w:szCs w:val="28"/>
        </w:rPr>
        <w:t xml:space="preserve">        </w:t>
      </w:r>
      <w:r w:rsidRPr="00B801DC">
        <w:rPr>
          <w:color w:val="000000"/>
          <w:sz w:val="28"/>
          <w:szCs w:val="28"/>
        </w:rPr>
        <w:t>В соответствии со статьей 262 ТК РФ одному из родителей (опекуну, попечителю) для ухода за детьми-инвалидами предоставляются четыре дополнительных оплачиваемых выходных дня в месяц. Эти дни также могут быть использованы одним из родителей либо разделены между ними по их усмотрению.</w:t>
      </w:r>
      <w:r w:rsidRPr="00B801DC">
        <w:rPr>
          <w:color w:val="000000"/>
          <w:sz w:val="28"/>
          <w:szCs w:val="28"/>
        </w:rPr>
        <w:br/>
      </w:r>
      <w:r w:rsidR="00BD1267">
        <w:rPr>
          <w:color w:val="000000"/>
          <w:sz w:val="28"/>
          <w:szCs w:val="28"/>
        </w:rPr>
        <w:t xml:space="preserve">        </w:t>
      </w:r>
      <w:r w:rsidRPr="00B801DC">
        <w:rPr>
          <w:color w:val="000000"/>
          <w:sz w:val="28"/>
          <w:szCs w:val="28"/>
        </w:rPr>
        <w:t>Порядок предоставления и оплаты дополнительных выходных дней установлен Постановлением Минтруда Российской Федерации №26, ФСС Российской Федерации №34 от 4 апреля 2000 года «Об утверждении разъяснения «О порядке предоставления и оплаты дополнительных выходных дней в месяц одному из работающих родителей (опекуну, попечителю) для ухода за детьми - инвалидами». Дополнительные выходные дни предоставляются приказом (распоряжением) администрации на основании:</w:t>
      </w:r>
      <w:r w:rsidRPr="00B801DC">
        <w:rPr>
          <w:color w:val="000000"/>
          <w:sz w:val="28"/>
          <w:szCs w:val="28"/>
        </w:rPr>
        <w:br/>
      </w:r>
      <w:r w:rsidR="00BD1267">
        <w:rPr>
          <w:color w:val="000000"/>
          <w:sz w:val="28"/>
          <w:szCs w:val="28"/>
        </w:rPr>
        <w:t>-</w:t>
      </w:r>
      <w:r w:rsidRPr="00B801DC">
        <w:rPr>
          <w:color w:val="000000"/>
          <w:sz w:val="28"/>
          <w:szCs w:val="28"/>
        </w:rPr>
        <w:t>заявления о предоставлении дополнительных выходных;</w:t>
      </w:r>
      <w:r w:rsidRPr="00B801DC">
        <w:rPr>
          <w:color w:val="000000"/>
          <w:sz w:val="28"/>
          <w:szCs w:val="28"/>
        </w:rPr>
        <w:br/>
        <w:t>-справки органов социальной защиты об инвалидности ребенка с указанием, что ребенок не содержится в специализированном детском учреждении на полном государственном обеспечении. Такая справка представляется ежегодно;</w:t>
      </w:r>
      <w:r w:rsidRPr="00B801DC">
        <w:rPr>
          <w:color w:val="000000"/>
          <w:sz w:val="28"/>
          <w:szCs w:val="28"/>
        </w:rPr>
        <w:br/>
        <w:t>- справки с места работы другого родителя о том, что на момент обращения дополнительные выходные дни в этом же календарном месяце ему не предоставлялись или предоставлялись частично. Справка представляется при каждом обращении;</w:t>
      </w:r>
      <w:r w:rsidRPr="00B801DC">
        <w:rPr>
          <w:color w:val="000000"/>
          <w:sz w:val="28"/>
          <w:szCs w:val="28"/>
        </w:rPr>
        <w:br/>
        <w:t>- документ (или его копия), подтверждающий, что другой родитель не состоит в трудовых отношениях с работодателем или является лицом, самостоятельно обеспечивающим себя работой,– в соответствующих случаях. Такой документ представляется при каждом обращении.</w:t>
      </w:r>
      <w:r w:rsidRPr="00B801DC">
        <w:rPr>
          <w:color w:val="000000"/>
          <w:sz w:val="28"/>
          <w:szCs w:val="28"/>
        </w:rPr>
        <w:br/>
      </w:r>
      <w:r w:rsidRPr="00B801DC">
        <w:rPr>
          <w:color w:val="000000"/>
          <w:sz w:val="28"/>
          <w:szCs w:val="28"/>
        </w:rPr>
        <w:br/>
        <w:t>Если дополнительные выходные дни в календарном месяце частично использованы одним родителем, то оставшиеся дни могут быть предоставлены в этом же месяце другому родителю.</w:t>
      </w:r>
      <w:r w:rsidRPr="00B801DC">
        <w:rPr>
          <w:color w:val="000000"/>
          <w:sz w:val="28"/>
          <w:szCs w:val="28"/>
        </w:rPr>
        <w:br/>
      </w:r>
      <w:r w:rsidRPr="00B801DC">
        <w:rPr>
          <w:color w:val="000000"/>
          <w:sz w:val="28"/>
          <w:szCs w:val="28"/>
        </w:rPr>
        <w:br/>
        <w:t>В соответствии с пунктом 2 Разъяснения от 4 апреля 2000 года, утвержденного Постановлением Минтруда Российской Федерации №26, ФСС Российской Федерации №34 от 4 апреля 2000 года «Об утверждении разъяснения «О порядке предоставления и оплаты дополнительных выходных дней в месяц одному из работающих родителей (опекуну, попечителю) для ухода за детьми - инвалидами», работающему родителю, воспитывающему ребенка – инвалида, предоставляются дополнительные оплачиваемые выходные дни без предъявления справки с места работы другого родителя в случае:</w:t>
      </w:r>
      <w:r w:rsidRPr="00B801DC">
        <w:rPr>
          <w:color w:val="000000"/>
          <w:sz w:val="28"/>
          <w:szCs w:val="28"/>
        </w:rPr>
        <w:br/>
        <w:t>- документального подтверждения расторжения брака между родителями ребенка-инвалида;</w:t>
      </w:r>
      <w:r w:rsidRPr="00B801DC">
        <w:rPr>
          <w:color w:val="000000"/>
          <w:sz w:val="28"/>
          <w:szCs w:val="28"/>
        </w:rPr>
        <w:br/>
        <w:t>- документального подтверждения смерти другого родителя;</w:t>
      </w:r>
      <w:r w:rsidRPr="00B801DC">
        <w:rPr>
          <w:color w:val="000000"/>
          <w:sz w:val="28"/>
          <w:szCs w:val="28"/>
        </w:rPr>
        <w:br/>
        <w:t>- лишения родительских прав одного из родителей;</w:t>
      </w:r>
      <w:r w:rsidRPr="00B801DC">
        <w:rPr>
          <w:color w:val="000000"/>
          <w:sz w:val="28"/>
          <w:szCs w:val="28"/>
        </w:rPr>
        <w:br/>
        <w:t>- в других случаях отсутствия родительского ухода (лишение свободы, служебные командировки свыше одного календарного месяца одного из родителей и тому подобного).</w:t>
      </w:r>
      <w:r w:rsidRPr="00B801DC">
        <w:rPr>
          <w:color w:val="000000"/>
          <w:sz w:val="28"/>
          <w:szCs w:val="28"/>
        </w:rPr>
        <w:br/>
      </w:r>
      <w:r w:rsidRPr="00B801DC">
        <w:rPr>
          <w:color w:val="000000"/>
          <w:sz w:val="28"/>
          <w:szCs w:val="28"/>
        </w:rPr>
        <w:lastRenderedPageBreak/>
        <w:br/>
      </w:r>
      <w:r w:rsidRPr="00B801DC">
        <w:rPr>
          <w:color w:val="000000"/>
          <w:sz w:val="28"/>
          <w:szCs w:val="28"/>
        </w:rPr>
        <w:br/>
        <w:t>Дополнительные оплачиваемые выходные дни не предоставляются, если родитель находится в очередном оплачиваемом отпуске, отпуске без сохранения заработной платы, отпуске по уходу за ребенком до достижения им возраста полутора лет. В этот период дополнительные выходные дни могут быть предоставлены другому родителю.</w:t>
      </w:r>
      <w:r w:rsidRPr="00B801DC">
        <w:rPr>
          <w:color w:val="000000"/>
          <w:sz w:val="28"/>
          <w:szCs w:val="28"/>
        </w:rPr>
        <w:br/>
      </w:r>
      <w:r w:rsidRPr="00B801DC">
        <w:rPr>
          <w:color w:val="000000"/>
          <w:sz w:val="28"/>
          <w:szCs w:val="28"/>
        </w:rPr>
        <w:br/>
        <w:t>Кроме того, если ребенок-инвалид или инвалид с детства в возрасте до 18 лет содержится в специализированном детском учреждении на полном государственном обеспечении, то дополнительные оплачиваемые выходные дни также не предоставляются родителям.</w:t>
      </w:r>
      <w:r w:rsidRPr="00B801DC">
        <w:rPr>
          <w:color w:val="000000"/>
          <w:sz w:val="28"/>
          <w:szCs w:val="28"/>
        </w:rPr>
        <w:br/>
      </w:r>
      <w:r w:rsidRPr="00B801DC">
        <w:rPr>
          <w:color w:val="000000"/>
          <w:sz w:val="28"/>
          <w:szCs w:val="28"/>
        </w:rPr>
        <w:br/>
        <w:t>Не увеличивается количество предоставляемых в месяц дополнительных оплачиваемых выходных дней в случае, если в семье более одного ребенка-инвалида. Кроме того, не суммируются дополнительные оплачиваемые выходные дни, предоставляемые для ухода за ребенком-инвалидом, если родителями по каким-либо причинам не использованы эти дни.</w:t>
      </w:r>
    </w:p>
    <w:p w:rsidR="00DF7F78" w:rsidRPr="00B801DC" w:rsidRDefault="00DF7F78" w:rsidP="00B801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7F78" w:rsidRPr="00B801DC" w:rsidSect="00BD126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DC"/>
    <w:rsid w:val="00B801DC"/>
    <w:rsid w:val="00BD1267"/>
    <w:rsid w:val="00DA46EF"/>
    <w:rsid w:val="00D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83D8D-2F9F-4E02-8C70-1E49AF25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0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0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1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ГусаковаНО</dc:creator>
  <cp:keywords/>
  <dc:description/>
  <cp:lastModifiedBy>ГусаковаНО</cp:lastModifiedBy>
  <cp:revision>2</cp:revision>
  <dcterms:created xsi:type="dcterms:W3CDTF">2021-12-28T01:35:00Z</dcterms:created>
  <dcterms:modified xsi:type="dcterms:W3CDTF">2021-12-28T02:28:00Z</dcterms:modified>
</cp:coreProperties>
</file>