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903" w:rsidRPr="00D53903" w:rsidRDefault="00D53903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bookmarkStart w:id="0" w:name="_GoBack"/>
      <w:bookmarkEnd w:id="0"/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A53BB9" w:rsidRPr="005217A9" w:rsidRDefault="005C102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C7145">
        <w:rPr>
          <w:noProof/>
          <w:sz w:val="2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400685</wp:posOffset>
            </wp:positionV>
            <wp:extent cx="342328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ПОСТАНОВЛЕНИЕ ПРАВИТЕЛЬСТВА РФ </w:t>
      </w:r>
      <w:r w:rsidR="005C7145">
        <w:rPr>
          <w:rFonts w:ascii="Comic Sans MS" w:hAnsi="Comic Sans MS"/>
          <w:b/>
          <w:bCs/>
          <w:color w:val="0000FF"/>
          <w:sz w:val="40"/>
          <w:szCs w:val="44"/>
        </w:rPr>
        <w:t>№</w:t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 924</w:t>
      </w:r>
      <w:r w:rsidR="00982C4D" w:rsidRPr="005217A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:rsidR="0013183E" w:rsidRDefault="00B065D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3372485" cy="2838450"/>
                <wp:effectExtent l="20320" t="19050" r="26670" b="19050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1. Легкие самолеты, вертолеты.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 Автомобили легковые, мотоциклы, мотороллеры.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3. Тракторы, </w:t>
                            </w:r>
                            <w:proofErr w:type="spellStart"/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мотокультиваторы</w:t>
                            </w:r>
                            <w:proofErr w:type="spellEnd"/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мотоблоки, машины для сельского хозяйства.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4. Снегоходы.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5. Суда спортивные, туристские, катера, лодки, яхты.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6. Системные блоки, компьютеры стационарные и портативные.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.6pt;margin-top:3.1pt;width:265.55pt;height:22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" strokecolor="#c00000" strokeweight="3pt">
                <v:textbox>
                  <w:txbxContent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1. Легкие самолеты, вертолеты.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2. Автомобили легковые, мотоциклы, мотороллеры.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3. Тракторы, мотокультиваторы, мотоблоки, машины для сельского хозяйства.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4. Снегоходы.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5. Суда спортивные, туристские, катера, лодки, яхты.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6. Системные блоки, компьютеры стационарные и портативные.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C00000"/>
                          <w:sz w:val="28"/>
                          <w:szCs w:val="26"/>
                        </w:rPr>
                      </w:pP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61BE" w:rsidRDefault="007361BE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2F35A8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0315CC" w:rsidRDefault="002F35A8" w:rsidP="006272A5">
      <w:pPr>
        <w:spacing w:after="0" w:line="240" w:lineRule="auto"/>
        <w:jc w:val="both"/>
        <w:rPr>
          <w:rFonts w:ascii="Comic Sans MS" w:hAnsi="Comic Sans MS"/>
          <w:bCs/>
        </w:rPr>
      </w:pP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-3347085</wp:posOffset>
                </wp:positionH>
                <wp:positionV relativeFrom="paragraph">
                  <wp:posOffset>170180</wp:posOffset>
                </wp:positionV>
                <wp:extent cx="3339465" cy="3333750"/>
                <wp:effectExtent l="33655" t="28575" r="36830" b="28575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      </w:r>
                          </w:p>
                          <w:p w:rsidR="00E92CF8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8. Лазерные или струйные многофункциональные устройства, мониторы с цифровым блоком управления.</w:t>
                            </w:r>
                          </w:p>
                          <w:p w:rsidR="00E92CF8" w:rsidRPr="00224C46" w:rsidRDefault="00E92CF8" w:rsidP="00D5390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9. Комплекты спутникового телевидения, цифровые игровые приставки.</w:t>
                            </w:r>
                          </w:p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-263.55pt;margin-top:13.4pt;width:262.95pt;height:26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" strokecolor="#00b050" strokeweight="4.5pt">
                <v:textbox>
                  <w:txbxContent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</w:r>
                    </w:p>
                    <w:p w:rsidR="00E92CF8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8. Лазерные или струйные многофункциональные устройства, мониторы с цифровым блоком управления.</w:t>
                      </w:r>
                    </w:p>
                    <w:p w:rsidR="00E92CF8" w:rsidRPr="00224C46" w:rsidRDefault="00E92CF8" w:rsidP="00D5390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9. Комплекты спутникового телевидения, цифровые игровые приставки.</w:t>
                      </w:r>
                    </w:p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EAF" w:rsidRDefault="005C102B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67945</wp:posOffset>
            </wp:positionV>
            <wp:extent cx="3314700" cy="3114675"/>
            <wp:effectExtent l="0" t="0" r="0" b="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248285</wp:posOffset>
                </wp:positionV>
                <wp:extent cx="6920230" cy="2905125"/>
                <wp:effectExtent l="32385" t="28575" r="29210" b="28575"/>
                <wp:wrapNone/>
                <wp:docPr id="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23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10. Телевизоры, проекторы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11. Цифровые фото- и видеокамеры, объективы к ним и оптическое фото- и кинооборудование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12. 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Бытовая техника (х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олодильники, морозильники, посудомоечные, автоматические стиральные, сушильные машины, </w:t>
                            </w:r>
                            <w:proofErr w:type="spellStart"/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кофемашины</w:t>
                            </w:r>
                            <w:proofErr w:type="spellEnd"/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, кухонные комбайны, электрические и комбинированные газоэлектрические плиты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роботы-пылесосы, </w:t>
                            </w:r>
                            <w:proofErr w:type="gramStart"/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кондиционеры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  и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 др.)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13. Часы наручные и карманные механические, электронно-механические и электронные, с двумя и более функциями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14. Инструмент электрифицированный (машины ручные и переносные электрические)</w:t>
                            </w:r>
                          </w:p>
                          <w:p w:rsidR="00E92CF8" w:rsidRPr="001E09B3" w:rsidRDefault="00E92CF8" w:rsidP="001E09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ru-RU"/>
                              </w:rPr>
                            </w:pPr>
                          </w:p>
                          <w:p w:rsidR="00E92CF8" w:rsidRPr="000A6CEF" w:rsidRDefault="00E92CF8" w:rsidP="006073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1.2pt;margin-top:19.55pt;width:544.9pt;height:22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" strokecolor="#0070c0" strokeweight="4.5pt">
                <v:textbox>
                  <w:txbxContent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10. Телевизоры, проекторы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11. Цифровые фото- и видеокамеры, объективы к ним и оптическое фото- и кинооборудование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12. 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Бытовая техника (х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, 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роботы-пылесосы, кондиционеры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  и др.)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13. Часы наручные и карманные механические, электронно-механические и электронные, с двумя и более функциями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14. Инструмент электрифицированный (машины ручные и переносные электрические)</w:t>
                      </w:r>
                    </w:p>
                    <w:p w:rsidR="00E92CF8" w:rsidRPr="001E09B3" w:rsidRDefault="00E92CF8" w:rsidP="001E09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ru-RU"/>
                        </w:rPr>
                      </w:pPr>
                    </w:p>
                    <w:p w:rsidR="00E92CF8" w:rsidRPr="000A6CEF" w:rsidRDefault="00E92CF8" w:rsidP="00607372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Default="00EE791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EE7912">
        <w:rPr>
          <w:rFonts w:ascii="Comic Sans MS" w:hAnsi="Comic Sans MS"/>
          <w:b/>
          <w:bCs/>
          <w:color w:val="00B050"/>
          <w:sz w:val="52"/>
          <w:szCs w:val="36"/>
        </w:rPr>
        <w:t>ТРАНСПОРТНЫЕ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A54001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A54001">
        <w:rPr>
          <w:rFonts w:ascii="Comic Sans MS" w:hAnsi="Comic Sans MS"/>
          <w:b/>
          <w:bCs/>
          <w:color w:val="0000FF"/>
          <w:sz w:val="44"/>
          <w:szCs w:val="44"/>
        </w:rPr>
        <w:t xml:space="preserve">ВОЗМОЖНОСТЬ ВОЗРАТА. </w:t>
      </w: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B558B3" w:rsidRDefault="00B558B3" w:rsidP="006A1B1C">
      <w:pPr>
        <w:pBdr>
          <w:top w:val="single" w:sz="36" w:space="0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558B3">
        <w:rPr>
          <w:rFonts w:ascii="Comic Sans MS" w:hAnsi="Comic Sans MS"/>
          <w:b/>
          <w:bCs/>
          <w:color w:val="FF0000"/>
          <w:sz w:val="32"/>
          <w:szCs w:val="44"/>
        </w:rPr>
        <w:t>ВАЖНО!</w:t>
      </w:r>
      <w:r w:rsidR="00E92CF8">
        <w:rPr>
          <w:rFonts w:ascii="Comic Sans MS" w:hAnsi="Comic Sans MS"/>
          <w:b/>
          <w:bCs/>
          <w:color w:val="FF0000"/>
          <w:sz w:val="32"/>
          <w:szCs w:val="44"/>
        </w:rPr>
        <w:t xml:space="preserve"> 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ТЕХНИЧЕСКИ СЛОЖНЫЙ ТОВАР НАДЛЕЖАЩЕГО КАЧЕСТВА (БЕЗ НЕДОСТАТКОВ) </w:t>
      </w:r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 xml:space="preserve">НЕ ПОДЛЕЖИТ </w:t>
      </w:r>
      <w:proofErr w:type="gramStart"/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>ВОЗВРАТУ  ИЛИ</w:t>
      </w:r>
      <w:proofErr w:type="gramEnd"/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 xml:space="preserve"> ОБМЕНУ,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 ЕСЛИ УКАЗАННЫЙ ТОВАР НЕ ПОДОШЕЛ ПО ФОРМЕ, ГАБАРИТАМ, РАСЦВЕТКЕ, РАЗМЕРУ ИЛИ КОМПЛЕКТАЦИИ.</w:t>
      </w:r>
    </w:p>
    <w:p w:rsidR="006A1B1C" w:rsidRDefault="00B065D9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145415</wp:posOffset>
                </wp:positionV>
                <wp:extent cx="3312160" cy="3067050"/>
                <wp:effectExtent l="31115" t="28575" r="28575" b="28575"/>
                <wp:wrapNone/>
                <wp:docPr id="2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Статья 18 Закона РФ от 07.02.1992г. № 2300-1 «О защите прав потребителей».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Потребитель имеет право потребовать возврата ден</w:t>
                            </w:r>
                            <w:r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жных средств или замены 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технически сложных товаров, если </w:t>
                            </w:r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недостаток </w:t>
                            </w:r>
                            <w:proofErr w:type="spellStart"/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>обнаружен</w:t>
                            </w:r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</w:t>
                            </w:r>
                            <w:proofErr w:type="spellEnd"/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течение первых пятнадцати </w:t>
                            </w:r>
                            <w:proofErr w:type="gramStart"/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дней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с</w:t>
                            </w:r>
                            <w:proofErr w:type="gramEnd"/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момента покупки.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E92CF8" w:rsidRPr="00661A65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left:0;text-align:left;margin-left:.35pt;margin-top:11.45pt;width:260.8pt;height:24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" strokecolor="blue" strokeweight="4.5pt">
                <v:textbox>
                  <w:txbxContent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Статья 18 Закона РФ от 07.02.1992г. № 2300-1 «О защите прав потребителей».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Потребитель имеет право потребовать возврата ден</w:t>
                      </w:r>
                      <w:r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е</w:t>
                      </w: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жных средств или замены 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технически сложных товаров, если </w:t>
                      </w:r>
                      <w:r w:rsidRPr="00A04610"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>недостаток обнаружен</w:t>
                      </w:r>
                      <w:r w:rsidRPr="006A1B1C">
                        <w:rPr>
                          <w:rStyle w:val="StrongEmphasis"/>
                          <w:rFonts w:ascii="Comic Sans MS" w:hAnsi="Comic Sans MS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в течение первых пятнадцати дней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с момента покупки.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:rsidR="00E92CF8" w:rsidRPr="00661A65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A54001" w:rsidRDefault="00A04E5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5510530</wp:posOffset>
            </wp:positionV>
            <wp:extent cx="2828925" cy="1916430"/>
            <wp:effectExtent l="0" t="0" r="0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3091815</wp:posOffset>
            </wp:positionV>
            <wp:extent cx="32004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61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71755</wp:posOffset>
            </wp:positionV>
            <wp:extent cx="321119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2367915</wp:posOffset>
                </wp:positionV>
                <wp:extent cx="3305175" cy="3067050"/>
                <wp:effectExtent l="28575" t="28575" r="28575" b="28575"/>
                <wp:wrapNone/>
                <wp:docPr id="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64A6D" w:rsidRDefault="00E92CF8" w:rsidP="00A64A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замене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7 дней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со дня его предъявления, а при необходимости дополнительной проверки качества –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20 дней. 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возврате денежных средств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margin-left:270.9pt;margin-top:186.45pt;width:260.25pt;height:24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" strokecolor="#7030a0" strokeweight="4.5pt">
                <v:textbox>
                  <w:txbxContent>
                    <w:p w:rsidR="00E92CF8" w:rsidRPr="00A64A6D" w:rsidRDefault="00E92CF8" w:rsidP="00A64A6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замене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7 дней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со дня его предъявления, а при необходимости дополнительной проверки качества –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20 дней. 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возврате денежных средств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10 дней.</w:t>
                      </w:r>
                    </w:p>
                  </w:txbxContent>
                </v:textbox>
              </v:rect>
            </w:pict>
          </mc:Fallback>
        </mc:AlternateContent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5596890</wp:posOffset>
                </wp:positionV>
                <wp:extent cx="3496945" cy="1695450"/>
                <wp:effectExtent l="21590" t="19050" r="24765" b="19050"/>
                <wp:wrapNone/>
                <wp:docPr id="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94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453D" w:rsidRDefault="00E92CF8" w:rsidP="00A64A6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461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По истечении пятнадцати дней при обнаружении недостатка в технически сложном товаре потребитель</w:t>
                            </w:r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имеет </w:t>
                            </w:r>
                            <w:proofErr w:type="gramStart"/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право  только</w:t>
                            </w:r>
                            <w:proofErr w:type="gramEnd"/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на гарантийный ремонт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1" style="position:absolute;margin-left:.35pt;margin-top:440.7pt;width:275.35pt;height:1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" strokecolor="#76923c [2406]" strokeweight="3pt">
                <v:textbox>
                  <w:txbxContent>
                    <w:p w:rsidR="00E92CF8" w:rsidRPr="0034453D" w:rsidRDefault="00E92CF8" w:rsidP="00A64A6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0461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По истечении пятнадцати дней при обнаружении недостатка в технически сложном товаре потребитель</w:t>
                      </w:r>
                      <w:r w:rsidRPr="00A0461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имеет право  только на гарантийный ремонт</w:t>
                      </w:r>
                      <w:r w:rsidRPr="00A64A6D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D53903" w:rsidRPr="00D53903" w:rsidRDefault="00D53903" w:rsidP="00D53903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8D0723" w:rsidRDefault="0023789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proofErr w:type="gramStart"/>
      <w:r>
        <w:rPr>
          <w:rFonts w:ascii="Comic Sans MS" w:hAnsi="Comic Sans MS"/>
          <w:b/>
          <w:bCs/>
          <w:color w:val="0000FF"/>
          <w:sz w:val="44"/>
          <w:szCs w:val="44"/>
        </w:rPr>
        <w:t>НЕДОСТАТОК  В</w:t>
      </w:r>
      <w:r w:rsidR="005C102B">
        <w:rPr>
          <w:rFonts w:ascii="Comic Sans MS" w:hAnsi="Comic Sans MS"/>
          <w:b/>
          <w:bCs/>
          <w:color w:val="0000FF"/>
          <w:sz w:val="44"/>
          <w:szCs w:val="44"/>
        </w:rPr>
        <w:t>ТСТ</w:t>
      </w:r>
      <w:proofErr w:type="gramEnd"/>
      <w:r w:rsidR="008D0723">
        <w:rPr>
          <w:rFonts w:ascii="Comic Sans MS" w:hAnsi="Comic Sans MS"/>
          <w:b/>
          <w:bCs/>
          <w:color w:val="0000FF"/>
          <w:sz w:val="44"/>
          <w:szCs w:val="44"/>
        </w:rPr>
        <w:t xml:space="preserve"> В ТЕЧЕНИЕ 15 ДНЕЙ</w:t>
      </w:r>
    </w:p>
    <w:p w:rsidR="002F35A8" w:rsidRPr="00E00512" w:rsidRDefault="008D072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ПОСЛЕ ПОКУПКИ</w:t>
      </w:r>
      <w:r w:rsidR="002F35A8"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877C24" w:rsidRDefault="00877C24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  <w:r w:rsidRPr="008D0723">
        <w:rPr>
          <w:rFonts w:ascii="Comic Sans MS" w:hAnsi="Comic Sans MS"/>
          <w:b/>
          <w:sz w:val="32"/>
          <w:szCs w:val="32"/>
        </w:rPr>
        <w:t xml:space="preserve">Если недостатки обнаружились по истечении 15 дней со дня его передачи потребителю, </w:t>
      </w:r>
      <w:proofErr w:type="gramStart"/>
      <w:r w:rsidRPr="008D0723">
        <w:rPr>
          <w:rFonts w:ascii="Comic Sans MS" w:hAnsi="Comic Sans MS"/>
          <w:b/>
          <w:sz w:val="32"/>
          <w:szCs w:val="32"/>
        </w:rPr>
        <w:t>то  требования</w:t>
      </w:r>
      <w:proofErr w:type="gramEnd"/>
      <w:r w:rsidRPr="008D0723">
        <w:rPr>
          <w:rFonts w:ascii="Comic Sans MS" w:hAnsi="Comic Sans MS"/>
          <w:b/>
          <w:sz w:val="32"/>
          <w:szCs w:val="32"/>
        </w:rPr>
        <w:t xml:space="preserve"> потребителя </w:t>
      </w:r>
      <w:r w:rsidR="008D0723">
        <w:rPr>
          <w:rFonts w:ascii="Comic Sans MS" w:hAnsi="Comic Sans MS"/>
          <w:b/>
          <w:sz w:val="32"/>
          <w:szCs w:val="32"/>
        </w:rPr>
        <w:t>о возврате или замене</w:t>
      </w:r>
      <w:r w:rsidRPr="008D0723">
        <w:rPr>
          <w:rFonts w:ascii="Comic Sans MS" w:hAnsi="Comic Sans MS"/>
          <w:b/>
          <w:sz w:val="32"/>
          <w:szCs w:val="32"/>
        </w:rPr>
        <w:t xml:space="preserve"> подлежат удовлетворению в одном из следующих случаев:</w:t>
      </w:r>
    </w:p>
    <w:p w:rsidR="008D0723" w:rsidRPr="008D0723" w:rsidRDefault="008D0723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</w:p>
    <w:p w:rsidR="00180D1B" w:rsidRDefault="008D0723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48260</wp:posOffset>
            </wp:positionV>
            <wp:extent cx="32670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13970</wp:posOffset>
                </wp:positionV>
                <wp:extent cx="3350260" cy="2379980"/>
                <wp:effectExtent l="31115" t="34290" r="28575" b="33655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41349" w:rsidRDefault="00E92CF8" w:rsidP="00A54001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 w:rsidRPr="00877C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.Обнаружение 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существенного недостатка тов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      </w:r>
                            <w:r w:rsidRPr="00A54001">
                              <w:rPr>
                                <w:sz w:val="28"/>
                              </w:rPr>
                              <w:t xml:space="preserve">             </w:t>
                            </w:r>
                          </w:p>
                          <w:p w:rsidR="00E92CF8" w:rsidRPr="009E2A68" w:rsidRDefault="00E92CF8" w:rsidP="0021412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-2.65pt;margin-top:1.1pt;width:263.8pt;height:18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" strokecolor="#7030a0" strokeweight="4.5pt">
                <v:textbox>
                  <w:txbxContent>
                    <w:p w:rsidR="00E92CF8" w:rsidRPr="00141349" w:rsidRDefault="00E92CF8" w:rsidP="00A54001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 w:rsidRPr="00877C24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.Обнаружение </w:t>
                      </w:r>
                      <w:r w:rsidRPr="00A54001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существенного недостатка тов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</w:r>
                      <w:r w:rsidRPr="00A54001">
                        <w:rPr>
                          <w:sz w:val="28"/>
                        </w:rPr>
                        <w:t xml:space="preserve">             </w:t>
                      </w:r>
                    </w:p>
                    <w:p w:rsidR="00E92CF8" w:rsidRPr="009E2A68" w:rsidRDefault="00E92CF8" w:rsidP="00214125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B065D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219710</wp:posOffset>
                </wp:positionV>
                <wp:extent cx="3540760" cy="1665605"/>
                <wp:effectExtent l="28575" t="28575" r="31115" b="2984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2. Нарушение установленных </w:t>
                            </w:r>
                            <w:hyperlink r:id="rId11" w:history="1">
                              <w:r w:rsidRPr="00A54001">
                                <w:rPr>
                                  <w:rStyle w:val="a3"/>
                                  <w:rFonts w:ascii="Comic Sans MS" w:hAnsi="Comic Sans MS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Законом</w:t>
                              </w:r>
                            </w:hyperlink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сроков устранения недостатков товара (гарантийный ремонт) – </w:t>
                            </w:r>
                            <w:r w:rsidRPr="00A5400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не более 45 дней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;                   </w:t>
                            </w:r>
                          </w:p>
                          <w:p w:rsidR="00E92CF8" w:rsidRDefault="00E92CF8" w:rsidP="00AF5367">
                            <w:pPr>
                              <w:pStyle w:val="ConsPlusNormal"/>
                              <w:ind w:firstLine="540"/>
                              <w:jc w:val="both"/>
                            </w:pPr>
                          </w:p>
                          <w:p w:rsidR="00E92CF8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980669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left:0;text-align:left;margin-left:7.55pt;margin-top:17.3pt;width:278.8pt;height:1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2. Нарушение установленных </w:t>
                      </w:r>
                      <w:hyperlink r:id="rId12" w:history="1">
                        <w:r w:rsidRPr="00A54001">
                          <w:rPr>
                            <w:rStyle w:val="a3"/>
                            <w:rFonts w:ascii="Comic Sans MS" w:hAnsi="Comic Sans MS"/>
                            <w:color w:val="auto"/>
                            <w:sz w:val="32"/>
                            <w:szCs w:val="32"/>
                            <w:u w:val="none"/>
                          </w:rPr>
                          <w:t>Законом</w:t>
                        </w:r>
                      </w:hyperlink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сроков устранения недостатков товара (гарантийный ремонт) – </w:t>
                      </w:r>
                      <w:r w:rsidRPr="00A5400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не более 45 дней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;                   </w:t>
                      </w:r>
                    </w:p>
                    <w:p w:rsidR="00E92CF8" w:rsidRDefault="00E92CF8" w:rsidP="00AF5367">
                      <w:pPr>
                        <w:pStyle w:val="ConsPlusNormal"/>
                        <w:ind w:firstLine="540"/>
                        <w:jc w:val="both"/>
                      </w:pPr>
                    </w:p>
                    <w:p w:rsidR="00E92CF8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E92CF8" w:rsidRPr="00980669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4001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213995</wp:posOffset>
            </wp:positionV>
            <wp:extent cx="324802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7" y="21349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190500</wp:posOffset>
                </wp:positionV>
                <wp:extent cx="3550285" cy="1884680"/>
                <wp:effectExtent l="31115" t="28575" r="28575" b="29845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285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24B8" w:rsidRDefault="00E92CF8" w:rsidP="00A54001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3.Невозможность использовать товар в совокупности 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более чем 30 дней в течение каждого года гарантийного срока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 из-за неоднократного устранения его различных недостатков</w:t>
                            </w:r>
                            <w:r w:rsidRPr="0034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92CF8" w:rsidRPr="00E726BF" w:rsidRDefault="00E92CF8" w:rsidP="003424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0A6CEF" w:rsidRDefault="00E92CF8" w:rsidP="003424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left:0;text-align:left;margin-left:-13.9pt;margin-top:15pt;width:279.55pt;height:14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" strokecolor="#c00000" strokeweight="4.5pt">
                <v:textbox>
                  <w:txbxContent>
                    <w:p w:rsidR="00E92CF8" w:rsidRPr="003424B8" w:rsidRDefault="00E92CF8" w:rsidP="00A54001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3.Невозможность использовать товар в совокупности 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24"/>
                          <w:lang w:eastAsia="ru-RU"/>
                        </w:rPr>
                        <w:t>более чем 30 дней в течение каждого года гарантийного срока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 из-за неоднократного устранения его различных недостатков</w:t>
                      </w:r>
                      <w:r w:rsidRPr="0034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E92CF8" w:rsidRPr="00E726BF" w:rsidRDefault="00E92CF8" w:rsidP="003424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32"/>
                          <w:szCs w:val="32"/>
                        </w:rPr>
                      </w:pPr>
                    </w:p>
                    <w:p w:rsidR="00E92CF8" w:rsidRPr="000A6CEF" w:rsidRDefault="00E92CF8" w:rsidP="003424B8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072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3143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C102B" w:rsidRDefault="005C102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C951BF" w:rsidRPr="00D53903" w:rsidRDefault="00C951BF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C951BF" w:rsidRPr="00E00512" w:rsidRDefault="00C951BF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lastRenderedPageBreak/>
        <w:t>РЕМОНТ ТЕХНИЧЕСКИ СЛОЖНЫХ ТОВАРОВ</w:t>
      </w:r>
      <w:r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130175</wp:posOffset>
                </wp:positionV>
                <wp:extent cx="3398520" cy="2457450"/>
                <wp:effectExtent l="30480" t="28575" r="28575" b="28575"/>
                <wp:wrapNone/>
                <wp:docPr id="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852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951BF" w:rsidRDefault="00E92CF8" w:rsidP="00A54001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6"/>
                                <w:szCs w:val="28"/>
                                <w:lang w:eastAsia="ru-RU"/>
                              </w:rPr>
                              <w:t>Важно!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При</w:t>
                            </w:r>
                            <w:proofErr w:type="spellEnd"/>
                            <w:proofErr w:type="gramEnd"/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      </w:r>
                            <w:r w:rsidRPr="00C951B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92CF8" w:rsidRPr="00C951BF" w:rsidRDefault="00E92CF8" w:rsidP="00C951B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5" style="position:absolute;left:0;text-align:left;margin-left:-16.2pt;margin-top:10.25pt;width:267.6pt;height:19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" strokecolor="#943634 [2405]" strokeweight="4.5pt">
                <v:textbox>
                  <w:txbxContent>
                    <w:p w:rsidR="00E92CF8" w:rsidRPr="00C951BF" w:rsidRDefault="00E92CF8" w:rsidP="00A54001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6"/>
                          <w:szCs w:val="28"/>
                          <w:lang w:eastAsia="ru-RU"/>
                        </w:rPr>
                        <w:t>Важно!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При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</w:r>
                      <w:r w:rsidRPr="00C951BF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92CF8" w:rsidRPr="00C951BF" w:rsidRDefault="00E92CF8" w:rsidP="00C951B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63F4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282575</wp:posOffset>
            </wp:positionV>
            <wp:extent cx="343852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540" y="21317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B558B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544195</wp:posOffset>
            </wp:positionV>
            <wp:extent cx="3228975" cy="294703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287020</wp:posOffset>
                </wp:positionV>
                <wp:extent cx="3666490" cy="3286125"/>
                <wp:effectExtent l="28575" t="28575" r="29210" b="28575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B481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ab/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При сдаче техники на платный ремонт важно обратить внимание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на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1.  Информаци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ю</w:t>
                            </w: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об исполнителе (ИНН, ОГРН, юридический адрес);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2.  Виды работ и их стоимость. 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3.  Сроки выполнения ремонта.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Один экземпляр договора (квитанции) об оказании услуг (выполнении работ) выдается исполнителем потребителю. </w:t>
                            </w:r>
                          </w:p>
                          <w:p w:rsidR="00E92CF8" w:rsidRDefault="00E92CF8" w:rsidP="00A54001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-2.2pt;margin-top:22.6pt;width:288.7pt;height:25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" strokecolor="#00b050" strokeweight="4.5pt">
                <v:textbox>
                  <w:txbxContent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B481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ab/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При сдаче техники на платный ремонт важно обратить внимание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на</w:t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1.  Информаци</w:t>
                      </w:r>
                      <w: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ю</w:t>
                      </w: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об исполнителе (ИНН, ОГРН, юридический адрес);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2.  Виды работ и их стоимость. 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3.  Сроки выполнения ремонта.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Один экземпляр договора (квитанции) об оказании услуг (выполнении работ) выдается исполнителем потребителю. </w:t>
                      </w:r>
                    </w:p>
                    <w:p w:rsidR="00E92CF8" w:rsidRDefault="00E92CF8" w:rsidP="00A54001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E133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425450</wp:posOffset>
            </wp:positionV>
            <wp:extent cx="2882900" cy="2809875"/>
            <wp:effectExtent l="0" t="0" r="0" b="0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3888105" cy="3352800"/>
                <wp:effectExtent l="36195" t="28575" r="28575" b="28575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При нарушении </w:t>
                            </w:r>
                            <w:proofErr w:type="gramStart"/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сроков  или</w:t>
                            </w:r>
                            <w:proofErr w:type="gramEnd"/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обнаружении недостатков выполненной работы  потребитель вправе потребовать: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безвозмездного устранения недостатков выполненной работы;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- соответствующего уменьшения цены выполненной работы;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 отказаться от исполнения договора и потребовать полного возмещения убытков. </w:t>
                            </w:r>
                          </w:p>
                          <w:p w:rsidR="00E92CF8" w:rsidRPr="00A54001" w:rsidRDefault="00E92CF8" w:rsidP="00A54001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7" style="position:absolute;margin-left:-9pt;margin-top:20pt;width:306.15pt;height:26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При нарушении сроков  или обнаружении недостатков выполненной работы  потребитель вправе потребовать: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>- безвозмездного устранения недостатков выполненной работы;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- соответствующего уменьшения цены выполненной работы;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 отказаться от исполнения договора и потребовать полного возмещения убытков. </w:t>
                      </w:r>
                    </w:p>
                    <w:p w:rsidR="00E92CF8" w:rsidRPr="00A54001" w:rsidRDefault="00E92CF8" w:rsidP="00A54001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E2A68" w:rsidRPr="009E2A68" w:rsidRDefault="00AB5F7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t xml:space="preserve">ТЕХНИЧЕСКИ СЛОЖНЫЕ ТОВАРЫ. </w:t>
      </w:r>
    </w:p>
    <w:p w:rsidR="00E00512" w:rsidRPr="008F7E23" w:rsidRDefault="00AB5F7D" w:rsidP="003A6EAF">
      <w:pPr>
        <w:spacing w:after="0" w:line="240" w:lineRule="auto"/>
        <w:jc w:val="center"/>
        <w:rPr>
          <w:rFonts w:ascii="Comic Sans MS" w:hAnsi="Comic Sans MS"/>
          <w:bCs/>
          <w:color w:val="0000FF"/>
          <w:szCs w:val="32"/>
        </w:rPr>
      </w:pPr>
      <w:r>
        <w:rPr>
          <w:rFonts w:ascii="Comic Sans MS" w:hAnsi="Comic Sans MS"/>
          <w:b/>
          <w:bCs/>
          <w:color w:val="0000FF"/>
          <w:sz w:val="40"/>
          <w:szCs w:val="36"/>
        </w:rPr>
        <w:lastRenderedPageBreak/>
        <w:t>ПРЕДОСТАВЛЕНИЕ АНАЛОГИЧНОГО ТОВАРА НА ВРЕМЯ РЕМОНТА</w:t>
      </w:r>
      <w:r w:rsidR="009E2A68" w:rsidRPr="008F7E23">
        <w:rPr>
          <w:rFonts w:ascii="Comic Sans MS" w:hAnsi="Comic Sans MS"/>
          <w:b/>
          <w:bCs/>
          <w:color w:val="0000FF"/>
          <w:sz w:val="40"/>
          <w:szCs w:val="36"/>
        </w:rPr>
        <w:t>.</w:t>
      </w:r>
    </w:p>
    <w:p w:rsidR="009E2A68" w:rsidRPr="00E726BF" w:rsidRDefault="009E2A68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16"/>
          <w:szCs w:val="32"/>
        </w:rPr>
      </w:pPr>
    </w:p>
    <w:p w:rsidR="000A6CEF" w:rsidRPr="00A54001" w:rsidRDefault="00B065D9" w:rsidP="000A6CEF">
      <w:pPr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1001395</wp:posOffset>
                </wp:positionV>
                <wp:extent cx="3457575" cy="3441065"/>
                <wp:effectExtent l="19050" t="19050" r="19050" b="2603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44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b/>
                                <w:color w:val="FF0000"/>
                                <w:sz w:val="28"/>
                                <w:szCs w:val="32"/>
                              </w:rPr>
                              <w:t>ВНИМАНИЕ!</w:t>
                            </w:r>
                            <w:r w:rsidRPr="00C842E5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Такое требование необходимо предъявлять письменно!</w:t>
                            </w:r>
                          </w:p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>Продавец  обязан</w:t>
                            </w:r>
                            <w:proofErr w:type="gramEnd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при предъявлении потребителем указанного требования </w:t>
                            </w:r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в 3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дневный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срок</w:t>
                            </w: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безвозмездно предоставить потребителю на период ремонта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>товардлительного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пользования, обладающий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этимиже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 xml:space="preserve"> основными потребительскими свойствами, обеспечив доставку за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свойсчет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92CF8" w:rsidRPr="000A6CEF" w:rsidRDefault="00E92CF8" w:rsidP="000A6C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250.65pt;margin-top:78.85pt;width:272.25pt;height:27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" strokecolor="#c00000" strokeweight="3pt">
                <v:textbox>
                  <w:txbxContent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b/>
                          <w:color w:val="FF0000"/>
                          <w:sz w:val="28"/>
                          <w:szCs w:val="32"/>
                        </w:rPr>
                        <w:t>ВНИМАНИЕ!</w:t>
                      </w:r>
                      <w:r w:rsidRPr="00C842E5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 xml:space="preserve"> Такое требование необходимо предъявлять письменно!</w:t>
                      </w:r>
                    </w:p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Продавец  обязан при предъявлении потребителем указанного требования </w:t>
                      </w:r>
                      <w:r w:rsidRPr="00E1332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в 3 дневный срок</w:t>
                      </w: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 безвозмездно предоставить потребителю на период ремонта товардлительного пользования, обладающий </w:t>
                      </w:r>
                      <w:r w:rsidRPr="00C842E5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>этимиже основными потребительскими свойствами, обеспечив доставку за свойсчет.</w:t>
                      </w:r>
                    </w:p>
                    <w:p w:rsidR="00E92CF8" w:rsidRPr="000A6CEF" w:rsidRDefault="00E92CF8" w:rsidP="000A6CEF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CF8">
        <w:rPr>
          <w:rFonts w:ascii="Comic Sans MS" w:hAnsi="Comic Sans MS"/>
          <w:bCs/>
          <w:sz w:val="32"/>
          <w:szCs w:val="32"/>
        </w:rPr>
        <w:t xml:space="preserve">     </w:t>
      </w:r>
      <w:r w:rsidR="00C842E5" w:rsidRPr="00A54001">
        <w:rPr>
          <w:rFonts w:ascii="Comic Sans MS" w:hAnsi="Comic Sans MS"/>
          <w:bCs/>
          <w:sz w:val="32"/>
          <w:szCs w:val="32"/>
        </w:rPr>
        <w:t xml:space="preserve">В отношении товаров длительного пользования (например, холодильника, телевизора, телефона и др.) потребитель имеет право </w:t>
      </w:r>
      <w:r w:rsidR="00C842E5" w:rsidRPr="00A54001">
        <w:rPr>
          <w:rFonts w:ascii="Comic Sans MS" w:hAnsi="Comic Sans MS"/>
          <w:b/>
          <w:bCs/>
          <w:sz w:val="32"/>
          <w:szCs w:val="32"/>
        </w:rPr>
        <w:t xml:space="preserve">потребовать безвозмездного предоставления аналогичного </w:t>
      </w:r>
      <w:proofErr w:type="gramStart"/>
      <w:r w:rsidR="00C842E5" w:rsidRPr="00A54001">
        <w:rPr>
          <w:rFonts w:ascii="Comic Sans MS" w:hAnsi="Comic Sans MS"/>
          <w:b/>
          <w:bCs/>
          <w:sz w:val="32"/>
          <w:szCs w:val="32"/>
        </w:rPr>
        <w:t>товара  на</w:t>
      </w:r>
      <w:proofErr w:type="gramEnd"/>
      <w:r w:rsidR="00C842E5" w:rsidRPr="00A54001">
        <w:rPr>
          <w:rFonts w:ascii="Comic Sans MS" w:hAnsi="Comic Sans MS"/>
          <w:b/>
          <w:bCs/>
          <w:sz w:val="32"/>
          <w:szCs w:val="32"/>
        </w:rPr>
        <w:t xml:space="preserve"> период ремонта.   </w:t>
      </w:r>
    </w:p>
    <w:p w:rsidR="000A6CEF" w:rsidRDefault="00E13329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28950" cy="3256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424" cy="32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Default="00D43ECF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D43ECF">
        <w:rPr>
          <w:rFonts w:ascii="Comic Sans MS" w:hAnsi="Comic Sans MS"/>
          <w:bCs/>
          <w:sz w:val="32"/>
          <w:szCs w:val="32"/>
        </w:rPr>
        <w:t xml:space="preserve">Перечень товаров длительного пользования, на которые указанное требование </w:t>
      </w:r>
      <w:r w:rsidRPr="00D43ECF">
        <w:rPr>
          <w:rFonts w:ascii="Comic Sans MS" w:hAnsi="Comic Sans MS"/>
          <w:b/>
          <w:bCs/>
          <w:sz w:val="32"/>
          <w:szCs w:val="32"/>
        </w:rPr>
        <w:t>не распространяется,</w:t>
      </w:r>
      <w:r w:rsidRPr="00D43ECF">
        <w:rPr>
          <w:rFonts w:ascii="Comic Sans MS" w:hAnsi="Comic Sans MS"/>
          <w:bCs/>
          <w:sz w:val="32"/>
          <w:szCs w:val="32"/>
        </w:rPr>
        <w:t xml:space="preserve"> установлен Постановлением Правительства РФ от 30.12.2020 № 2463</w:t>
      </w:r>
      <w:r>
        <w:rPr>
          <w:rFonts w:ascii="Comic Sans MS" w:hAnsi="Comic Sans MS"/>
          <w:bCs/>
          <w:sz w:val="32"/>
          <w:szCs w:val="32"/>
        </w:rPr>
        <w:t>, в него входят:</w:t>
      </w:r>
    </w:p>
    <w:p w:rsidR="00954E40" w:rsidRDefault="00B065D9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164465</wp:posOffset>
                </wp:positionV>
                <wp:extent cx="6574155" cy="2933700"/>
                <wp:effectExtent l="36195" t="37465" r="28575" b="2921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15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- </w:t>
                            </w: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автомобили, мотоциклы и другие виды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мототехники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прицепы, прогулочные суда и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плавсредства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электробытовые приборы, используемые как предметы туалета и в медицинских целях;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электрические приборы бытового назначения, используемые для термической обработки продуктов и приготовления пищи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гражданское оружие;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 ювелирные и другие изделия из драгоценных металлов и драгоценных камней.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5.25pt;margin-top:12.95pt;width:517.65pt;height:2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" strokecolor="#00b050" strokeweight="4.5pt">
                <v:textbox>
                  <w:txbxContent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- </w:t>
                      </w: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автомобили, мотоциклы и другие виды мототехники, прицепы, прогулочные суда и плавсредства;</w:t>
                      </w:r>
                    </w:p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электробытовые приборы, используемые как предметы туалета и в медицинских целях;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электрические приборы бытового назначения, используемые для термической обработки продуктов и приготовления пищи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гражданское оружие;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 ювелирные и другие изделия из драгоценных металлов и драгоценных камней.</w:t>
                      </w:r>
                    </w:p>
                  </w:txbxContent>
                </v:textbox>
              </v:rect>
            </w:pict>
          </mc:Fallback>
        </mc:AlternateContent>
      </w:r>
    </w:p>
    <w:p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E726BF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Pr="005C7145" w:rsidRDefault="00102337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8"/>
        </w:rPr>
      </w:pP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lastRenderedPageBreak/>
        <w:t>ГОСУДАРСТВЕННАЯ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ИНФОРМАЦИОННАЯ</w:t>
      </w: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СИСТЕМА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ЗАЩИТЫ ПРАВ ПОТРЕБИТЕЛЕЙ</w:t>
      </w:r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 xml:space="preserve"> –ГИС ЗПП</w:t>
      </w:r>
      <w:r w:rsidR="00515133" w:rsidRPr="005C7145">
        <w:rPr>
          <w:rFonts w:ascii="Comic Sans MS" w:hAnsi="Comic Sans MS"/>
          <w:b/>
          <w:bCs/>
          <w:color w:val="0000FF"/>
          <w:sz w:val="44"/>
          <w:szCs w:val="48"/>
        </w:rPr>
        <w:t>.</w:t>
      </w:r>
    </w:p>
    <w:p w:rsidR="001F7765" w:rsidRDefault="001F7765" w:rsidP="001F7765">
      <w:pPr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E571A" w:rsidRPr="001F7765" w:rsidRDefault="00B065D9" w:rsidP="001F7765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3279140</wp:posOffset>
                </wp:positionV>
                <wp:extent cx="3819525" cy="2092960"/>
                <wp:effectExtent l="19050" t="19050" r="19050" b="2159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Виртуальная приемная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модуль создан </w:t>
                            </w:r>
                            <w:proofErr w:type="gram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для  общения</w:t>
                            </w:r>
                            <w:proofErr w:type="gram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между потребителями и </w:t>
                            </w:r>
                            <w:proofErr w:type="spell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Роспотребнадзором</w:t>
                            </w:r>
                            <w:proofErr w:type="spell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0" style="position:absolute;left:0;text-align:left;margin-left:-4.35pt;margin-top:258.2pt;width:300.75pt;height:16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" strokecolor="blue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Виртуальная приемная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</w:r>
                    </w:p>
                  </w:txbxContent>
                </v:textbox>
              </v:rect>
            </w:pict>
          </mc:Fallback>
        </mc:AlternateContent>
      </w:r>
      <w:r w:rsidR="002D7BA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1069340</wp:posOffset>
            </wp:positionV>
            <wp:extent cx="27908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1062355</wp:posOffset>
                </wp:positionV>
                <wp:extent cx="4162425" cy="2112010"/>
                <wp:effectExtent l="19050" t="21590" r="19050" b="19050"/>
                <wp:wrapTight wrapText="bothSides">
                  <wp:wrapPolygon edited="0">
                    <wp:start x="-63" y="-422"/>
                    <wp:lineTo x="-63" y="21808"/>
                    <wp:lineTo x="21663" y="21808"/>
                    <wp:lineTo x="21663" y="-422"/>
                    <wp:lineTo x="-63" y="-422"/>
                  </wp:wrapPolygon>
                </wp:wrapTight>
                <wp:docPr id="1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Справочник потребителя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раздел содержит алгоритм действий потребителя при возникновении спорных </w:t>
                            </w:r>
                            <w:proofErr w:type="gram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ситуаций,  примерные</w:t>
                            </w:r>
                            <w:proofErr w:type="gram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формы документов по различным видам  деятельности (</w:t>
                            </w:r>
                            <w:proofErr w:type="spell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претензии,исковые</w:t>
                            </w:r>
                            <w:proofErr w:type="spell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заявления и др.), ответы на часто задаваемые потребителями вопросы.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1" style="position:absolute;left:0;text-align:left;margin-left:224.4pt;margin-top:83.65pt;width:327.75pt;height:166.3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" strokecolor="#0070c0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Справочник потребителя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(претензии,исковые заявления и др.), ответы на часто задаваемые потребителями вопросы.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F7765" w:rsidRPr="001F7765">
        <w:rPr>
          <w:rFonts w:ascii="Comic Sans MS" w:hAnsi="Comic Sans MS"/>
          <w:b/>
          <w:bCs/>
          <w:color w:val="C00000"/>
          <w:sz w:val="32"/>
          <w:szCs w:val="32"/>
        </w:rPr>
        <w:t>ГИС ЗПП</w:t>
      </w:r>
      <w:r w:rsidR="001F7765" w:rsidRPr="001F7765">
        <w:rPr>
          <w:rFonts w:ascii="Comic Sans MS" w:hAnsi="Comic Sans MS"/>
          <w:bCs/>
          <w:sz w:val="32"/>
          <w:szCs w:val="32"/>
        </w:rPr>
        <w:t xml:space="preserve"> – это </w:t>
      </w:r>
      <w:proofErr w:type="gramStart"/>
      <w:r w:rsidR="001F7765" w:rsidRPr="001F7765">
        <w:rPr>
          <w:rFonts w:ascii="Comic Sans MS" w:hAnsi="Comic Sans MS"/>
          <w:bCs/>
          <w:sz w:val="32"/>
          <w:szCs w:val="32"/>
        </w:rPr>
        <w:t>информационный ресурс</w:t>
      </w:r>
      <w:proofErr w:type="gramEnd"/>
      <w:r w:rsidR="001F7765" w:rsidRPr="001F7765">
        <w:rPr>
          <w:rFonts w:ascii="Comic Sans MS" w:hAnsi="Comic Sans MS"/>
          <w:bCs/>
          <w:sz w:val="32"/>
          <w:szCs w:val="32"/>
        </w:rPr>
        <w:t xml:space="preserve"> направленный на информирование, консультирование и просвещение потребителей - </w:t>
      </w:r>
      <w:r w:rsidR="001F7765" w:rsidRPr="001F7765">
        <w:rPr>
          <w:rFonts w:ascii="Comic Sans MS" w:hAnsi="Comic Sans MS"/>
          <w:b/>
          <w:bCs/>
          <w:color w:val="0000FF"/>
          <w:sz w:val="32"/>
          <w:szCs w:val="32"/>
        </w:rPr>
        <w:t>https://zpp.rospotrebnadzor.ru/,</w:t>
      </w:r>
    </w:p>
    <w:p w:rsidR="003E571A" w:rsidRDefault="002D7BAB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261620</wp:posOffset>
            </wp:positionV>
            <wp:extent cx="3181350" cy="4810125"/>
            <wp:effectExtent l="0" t="0" r="0" b="0"/>
            <wp:wrapTight wrapText="bothSides">
              <wp:wrapPolygon edited="0">
                <wp:start x="0" y="0"/>
                <wp:lineTo x="0" y="21557"/>
                <wp:lineTo x="21471" y="21557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954E40" w:rsidRDefault="00954E40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B065D9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60960</wp:posOffset>
                </wp:positionV>
                <wp:extent cx="3895725" cy="3305175"/>
                <wp:effectExtent l="19050" t="19050" r="19050" b="19050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Советы по здоровому питанию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– содержат рекомендации о правильном питании.</w:t>
                            </w:r>
                          </w:p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Продукция, не соответствующая обязательным требования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- сведения о результатах проведенных проверок соответствия </w:t>
                            </w:r>
                            <w:proofErr w:type="spellStart"/>
                            <w:proofErr w:type="gramStart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товаров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proofErr w:type="spellEnd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безопасность</w:t>
                            </w:r>
                            <w:proofErr w:type="gramEnd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2" style="position:absolute;left:0;text-align:left;margin-left:-10.35pt;margin-top:4.8pt;width:306.75pt;height:26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" strokecolor="#00b050" strokeweight="3pt">
                <v:textbox>
                  <w:txbxContent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Советы по здоровому питанию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– содержат рекомендации о правильном питании.</w:t>
                      </w:r>
                    </w:p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Продукция, не соответствующая обязательным требования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- сведения о результатах проведенных проверок соответствия товаров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sectPr w:rsidR="00003CDB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"/>
  </w:num>
  <w:num w:numId="4">
    <w:abstractNumId w:val="19"/>
  </w:num>
  <w:num w:numId="5">
    <w:abstractNumId w:val="13"/>
  </w:num>
  <w:num w:numId="6">
    <w:abstractNumId w:val="5"/>
  </w:num>
  <w:num w:numId="7">
    <w:abstractNumId w:val="6"/>
  </w:num>
  <w:num w:numId="8">
    <w:abstractNumId w:val="8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30"/>
  </w:num>
  <w:num w:numId="14">
    <w:abstractNumId w:val="36"/>
  </w:num>
  <w:num w:numId="15">
    <w:abstractNumId w:val="28"/>
  </w:num>
  <w:num w:numId="16">
    <w:abstractNumId w:val="21"/>
  </w:num>
  <w:num w:numId="17">
    <w:abstractNumId w:val="27"/>
  </w:num>
  <w:num w:numId="18">
    <w:abstractNumId w:val="17"/>
  </w:num>
  <w:num w:numId="19">
    <w:abstractNumId w:val="22"/>
  </w:num>
  <w:num w:numId="20">
    <w:abstractNumId w:val="20"/>
  </w:num>
  <w:num w:numId="21">
    <w:abstractNumId w:val="10"/>
  </w:num>
  <w:num w:numId="22">
    <w:abstractNumId w:val="7"/>
  </w:num>
  <w:num w:numId="23">
    <w:abstractNumId w:val="31"/>
  </w:num>
  <w:num w:numId="24">
    <w:abstractNumId w:val="25"/>
  </w:num>
  <w:num w:numId="25">
    <w:abstractNumId w:val="29"/>
  </w:num>
  <w:num w:numId="26">
    <w:abstractNumId w:val="26"/>
  </w:num>
  <w:num w:numId="27">
    <w:abstractNumId w:val="37"/>
  </w:num>
  <w:num w:numId="28">
    <w:abstractNumId w:val="32"/>
  </w:num>
  <w:num w:numId="29">
    <w:abstractNumId w:val="35"/>
  </w:num>
  <w:num w:numId="30">
    <w:abstractNumId w:val="4"/>
  </w:num>
  <w:num w:numId="31">
    <w:abstractNumId w:val="38"/>
  </w:num>
  <w:num w:numId="32">
    <w:abstractNumId w:val="18"/>
  </w:num>
  <w:num w:numId="33">
    <w:abstractNumId w:val="34"/>
  </w:num>
  <w:num w:numId="34">
    <w:abstractNumId w:val="16"/>
  </w:num>
  <w:num w:numId="35">
    <w:abstractNumId w:val="12"/>
  </w:num>
  <w:num w:numId="36">
    <w:abstractNumId w:val="0"/>
  </w:num>
  <w:num w:numId="37">
    <w:abstractNumId w:val="15"/>
  </w:num>
  <w:num w:numId="38">
    <w:abstractNumId w:val="3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F12F6"/>
    <w:rsid w:val="000F5E45"/>
    <w:rsid w:val="000F7461"/>
    <w:rsid w:val="00102337"/>
    <w:rsid w:val="00102B4E"/>
    <w:rsid w:val="00105E29"/>
    <w:rsid w:val="00113BB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421B"/>
    <w:rsid w:val="001C5859"/>
    <w:rsid w:val="001D12FC"/>
    <w:rsid w:val="001D3039"/>
    <w:rsid w:val="001D55EB"/>
    <w:rsid w:val="001E09B3"/>
    <w:rsid w:val="001F1A98"/>
    <w:rsid w:val="001F40A8"/>
    <w:rsid w:val="001F7765"/>
    <w:rsid w:val="002037F6"/>
    <w:rsid w:val="00210C08"/>
    <w:rsid w:val="00214125"/>
    <w:rsid w:val="00215B89"/>
    <w:rsid w:val="0021612D"/>
    <w:rsid w:val="00217858"/>
    <w:rsid w:val="00224C46"/>
    <w:rsid w:val="0023658C"/>
    <w:rsid w:val="00237893"/>
    <w:rsid w:val="00242E44"/>
    <w:rsid w:val="0024452B"/>
    <w:rsid w:val="00254FC2"/>
    <w:rsid w:val="002B3FFF"/>
    <w:rsid w:val="002B7152"/>
    <w:rsid w:val="002D7BAB"/>
    <w:rsid w:val="002E5A90"/>
    <w:rsid w:val="002F35A8"/>
    <w:rsid w:val="003072DF"/>
    <w:rsid w:val="00320A56"/>
    <w:rsid w:val="003372C8"/>
    <w:rsid w:val="003424B8"/>
    <w:rsid w:val="0034453D"/>
    <w:rsid w:val="0034570C"/>
    <w:rsid w:val="00356FAC"/>
    <w:rsid w:val="00364458"/>
    <w:rsid w:val="0037277E"/>
    <w:rsid w:val="00383536"/>
    <w:rsid w:val="00384047"/>
    <w:rsid w:val="00392FBD"/>
    <w:rsid w:val="003A6EAF"/>
    <w:rsid w:val="003A75B4"/>
    <w:rsid w:val="003B6B91"/>
    <w:rsid w:val="003C75F5"/>
    <w:rsid w:val="003D36CB"/>
    <w:rsid w:val="003D58E8"/>
    <w:rsid w:val="003D7D4E"/>
    <w:rsid w:val="003E00BC"/>
    <w:rsid w:val="003E11A9"/>
    <w:rsid w:val="003E571A"/>
    <w:rsid w:val="003F2124"/>
    <w:rsid w:val="00411A77"/>
    <w:rsid w:val="00421E6B"/>
    <w:rsid w:val="00425414"/>
    <w:rsid w:val="00427035"/>
    <w:rsid w:val="0044487D"/>
    <w:rsid w:val="00450401"/>
    <w:rsid w:val="00454829"/>
    <w:rsid w:val="004854AB"/>
    <w:rsid w:val="0049350A"/>
    <w:rsid w:val="004A1C62"/>
    <w:rsid w:val="004B4EA9"/>
    <w:rsid w:val="004C623A"/>
    <w:rsid w:val="004C7279"/>
    <w:rsid w:val="004D65F0"/>
    <w:rsid w:val="004E44F0"/>
    <w:rsid w:val="004F202D"/>
    <w:rsid w:val="004F4020"/>
    <w:rsid w:val="00515133"/>
    <w:rsid w:val="005217A9"/>
    <w:rsid w:val="005407A6"/>
    <w:rsid w:val="005469B1"/>
    <w:rsid w:val="0055293B"/>
    <w:rsid w:val="00574075"/>
    <w:rsid w:val="00596D1C"/>
    <w:rsid w:val="005A0407"/>
    <w:rsid w:val="005A09C6"/>
    <w:rsid w:val="005B095E"/>
    <w:rsid w:val="005B2FE1"/>
    <w:rsid w:val="005B4F4E"/>
    <w:rsid w:val="005B63F4"/>
    <w:rsid w:val="005C102B"/>
    <w:rsid w:val="005C5D86"/>
    <w:rsid w:val="005C6F14"/>
    <w:rsid w:val="005C7145"/>
    <w:rsid w:val="005E7B7E"/>
    <w:rsid w:val="00601FB3"/>
    <w:rsid w:val="00602C17"/>
    <w:rsid w:val="00607372"/>
    <w:rsid w:val="006121BC"/>
    <w:rsid w:val="00614284"/>
    <w:rsid w:val="00617AE5"/>
    <w:rsid w:val="006272A5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8046F"/>
    <w:rsid w:val="0069279C"/>
    <w:rsid w:val="006A1B1C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720496"/>
    <w:rsid w:val="0072600F"/>
    <w:rsid w:val="00730855"/>
    <w:rsid w:val="007361BE"/>
    <w:rsid w:val="00747119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13722"/>
    <w:rsid w:val="0082789E"/>
    <w:rsid w:val="00835321"/>
    <w:rsid w:val="00836B3C"/>
    <w:rsid w:val="00840FB4"/>
    <w:rsid w:val="00856CF0"/>
    <w:rsid w:val="00866BDF"/>
    <w:rsid w:val="00867B20"/>
    <w:rsid w:val="008754DC"/>
    <w:rsid w:val="00877C24"/>
    <w:rsid w:val="00882E70"/>
    <w:rsid w:val="00890BE3"/>
    <w:rsid w:val="008B2049"/>
    <w:rsid w:val="008B3959"/>
    <w:rsid w:val="008B4814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74FB"/>
    <w:rsid w:val="0091449E"/>
    <w:rsid w:val="0091708E"/>
    <w:rsid w:val="00917E6D"/>
    <w:rsid w:val="00921CD9"/>
    <w:rsid w:val="00946F85"/>
    <w:rsid w:val="00950A1C"/>
    <w:rsid w:val="00954E40"/>
    <w:rsid w:val="009705BF"/>
    <w:rsid w:val="00980669"/>
    <w:rsid w:val="00982C4D"/>
    <w:rsid w:val="00983CA7"/>
    <w:rsid w:val="0099379A"/>
    <w:rsid w:val="009E2078"/>
    <w:rsid w:val="009E2A68"/>
    <w:rsid w:val="00A04610"/>
    <w:rsid w:val="00A04E56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53BB9"/>
    <w:rsid w:val="00A54001"/>
    <w:rsid w:val="00A64A6D"/>
    <w:rsid w:val="00A81555"/>
    <w:rsid w:val="00A91352"/>
    <w:rsid w:val="00A963D1"/>
    <w:rsid w:val="00AA5363"/>
    <w:rsid w:val="00AB5F7D"/>
    <w:rsid w:val="00AC23F6"/>
    <w:rsid w:val="00AC4793"/>
    <w:rsid w:val="00AC5E46"/>
    <w:rsid w:val="00AD53F9"/>
    <w:rsid w:val="00AE0FDE"/>
    <w:rsid w:val="00AE31B5"/>
    <w:rsid w:val="00AF5367"/>
    <w:rsid w:val="00B01F4C"/>
    <w:rsid w:val="00B065D9"/>
    <w:rsid w:val="00B13F98"/>
    <w:rsid w:val="00B20B11"/>
    <w:rsid w:val="00B5200A"/>
    <w:rsid w:val="00B53A39"/>
    <w:rsid w:val="00B558B3"/>
    <w:rsid w:val="00B74898"/>
    <w:rsid w:val="00B83EB9"/>
    <w:rsid w:val="00B95B61"/>
    <w:rsid w:val="00BA4F87"/>
    <w:rsid w:val="00BB0743"/>
    <w:rsid w:val="00BB22B8"/>
    <w:rsid w:val="00BC3626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42E5"/>
    <w:rsid w:val="00C86E6F"/>
    <w:rsid w:val="00C951BF"/>
    <w:rsid w:val="00CA2D98"/>
    <w:rsid w:val="00CB09B8"/>
    <w:rsid w:val="00CB7CA2"/>
    <w:rsid w:val="00CC13A6"/>
    <w:rsid w:val="00CE121B"/>
    <w:rsid w:val="00CE520C"/>
    <w:rsid w:val="00CF0DF9"/>
    <w:rsid w:val="00D05B1F"/>
    <w:rsid w:val="00D06310"/>
    <w:rsid w:val="00D07EA8"/>
    <w:rsid w:val="00D24F44"/>
    <w:rsid w:val="00D27DB9"/>
    <w:rsid w:val="00D3010A"/>
    <w:rsid w:val="00D43ECF"/>
    <w:rsid w:val="00D46C15"/>
    <w:rsid w:val="00D511FB"/>
    <w:rsid w:val="00D52A0D"/>
    <w:rsid w:val="00D53903"/>
    <w:rsid w:val="00D5560A"/>
    <w:rsid w:val="00D72031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6453"/>
    <w:rsid w:val="00E20EEB"/>
    <w:rsid w:val="00E35406"/>
    <w:rsid w:val="00E421C4"/>
    <w:rsid w:val="00E5140F"/>
    <w:rsid w:val="00E51E4D"/>
    <w:rsid w:val="00E62164"/>
    <w:rsid w:val="00E726BF"/>
    <w:rsid w:val="00E73313"/>
    <w:rsid w:val="00E73753"/>
    <w:rsid w:val="00E90015"/>
    <w:rsid w:val="00E92CF8"/>
    <w:rsid w:val="00E97FBC"/>
    <w:rsid w:val="00EA0C05"/>
    <w:rsid w:val="00EA2CD3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4F940-6C57-467A-8D66-F805E7E4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ogin.consultant.ru/link/?req=doc&amp;base=LAW&amp;n=454123&amp;dst=30&amp;field=134&amp;date=07.08.2024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454123&amp;dst=30&amp;field=134&amp;date=07.08.202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Пользователь Windows</cp:lastModifiedBy>
  <cp:revision>2</cp:revision>
  <cp:lastPrinted>2024-09-16T06:57:00Z</cp:lastPrinted>
  <dcterms:created xsi:type="dcterms:W3CDTF">2024-09-26T03:08:00Z</dcterms:created>
  <dcterms:modified xsi:type="dcterms:W3CDTF">2024-09-26T03:08:00Z</dcterms:modified>
</cp:coreProperties>
</file>